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D8" w:rsidRPr="00915ED8" w:rsidRDefault="00915ED8" w:rsidP="00915ED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44"/>
          <w:szCs w:val="44"/>
          <w:lang w:val="en-US"/>
        </w:rPr>
      </w:pPr>
      <w:proofErr w:type="spellStart"/>
      <w:r>
        <w:rPr>
          <w:rFonts w:ascii="Helvetica" w:hAnsi="Helvetica" w:cs="Helvetica"/>
          <w:color w:val="FFFFFF"/>
          <w:sz w:val="44"/>
          <w:szCs w:val="44"/>
          <w:lang w:val="en-US"/>
        </w:rPr>
        <w:t>Trzoda</w:t>
      </w:r>
      <w:proofErr w:type="spellEnd"/>
      <w:r>
        <w:rPr>
          <w:rFonts w:ascii="Helvetica" w:hAnsi="Helvetica" w:cs="Helvetica"/>
          <w:color w:val="FFFFFF"/>
          <w:sz w:val="44"/>
          <w:szCs w:val="44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FFFFFF"/>
          <w:sz w:val="44"/>
          <w:szCs w:val="44"/>
          <w:lang w:val="en-US"/>
        </w:rPr>
        <w:t>chlewna</w:t>
      </w:r>
      <w:proofErr w:type="spellEnd"/>
      <w:r>
        <w:rPr>
          <w:rFonts w:ascii="Helvetica" w:hAnsi="Helvetica" w:cs="Helvetica"/>
          <w:color w:val="FFFFFF"/>
          <w:sz w:val="44"/>
          <w:szCs w:val="44"/>
          <w:lang w:val="en-US"/>
        </w:rPr>
        <w:t xml:space="preserve"> – </w:t>
      </w:r>
      <w:proofErr w:type="spellStart"/>
      <w:r>
        <w:rPr>
          <w:rFonts w:ascii="Helvetica" w:hAnsi="Helvetica" w:cs="Helvetica"/>
          <w:color w:val="FFFFFF"/>
          <w:sz w:val="44"/>
          <w:szCs w:val="44"/>
          <w:lang w:val="en-US"/>
        </w:rPr>
        <w:t>obowią</w:t>
      </w:r>
      <w:r>
        <w:rPr>
          <w:rFonts w:ascii="Helvetica" w:hAnsi="Helvetica" w:cs="Helvetica"/>
          <w:color w:val="FFFFFF"/>
          <w:sz w:val="44"/>
          <w:szCs w:val="44"/>
          <w:lang w:val="en-US"/>
        </w:rPr>
        <w:t>zek</w:t>
      </w:r>
      <w:proofErr w:type="spellEnd"/>
      <w:r>
        <w:rPr>
          <w:rFonts w:ascii="Helvetica" w:hAnsi="Helvetica" w:cs="Helvetica"/>
          <w:color w:val="FFFFFF"/>
          <w:sz w:val="44"/>
          <w:szCs w:val="44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FFFFFF"/>
          <w:sz w:val="44"/>
          <w:szCs w:val="44"/>
          <w:lang w:val="en-US"/>
        </w:rPr>
        <w:t>rejestracji</w:t>
      </w:r>
      <w:proofErr w:type="spellEnd"/>
      <w:r>
        <w:rPr>
          <w:rFonts w:ascii="Helvetica" w:hAnsi="Helvetica" w:cs="Helvetica"/>
          <w:color w:val="FFFFFF"/>
          <w:sz w:val="44"/>
          <w:szCs w:val="44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FFFFFF"/>
          <w:sz w:val="44"/>
          <w:szCs w:val="44"/>
          <w:lang w:val="en-US"/>
        </w:rPr>
        <w:t>jednej</w:t>
      </w:r>
      <w:proofErr w:type="spellEnd"/>
      <w:r>
        <w:rPr>
          <w:rFonts w:ascii="Helvetica" w:hAnsi="Helvetica" w:cs="Helvetica"/>
          <w:color w:val="FFFFFF"/>
          <w:sz w:val="44"/>
          <w:szCs w:val="44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FFFFFF"/>
          <w:sz w:val="44"/>
          <w:szCs w:val="44"/>
          <w:lang w:val="en-US"/>
        </w:rPr>
        <w:t>sztuk</w:t>
      </w:r>
      <w:bookmarkStart w:id="0" w:name="_GoBack"/>
      <w:bookmarkEnd w:id="0"/>
      <w:r>
        <w:rPr>
          <w:rFonts w:ascii="Helvetica" w:hAnsi="Helvetica" w:cs="Helvetica"/>
          <w:sz w:val="30"/>
          <w:szCs w:val="30"/>
          <w:lang w:val="en-US"/>
        </w:rPr>
        <w:t>Ministerstwo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Rolnictwa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informuje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że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zgodnie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z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decyzją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wykonawczą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Komisji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(UE) nr 2016/260 z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dnia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23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lutego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2016 r.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zmieniającą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decyzję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2006/80/WE w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odniesieniu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do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Polski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, od 25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lutego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br.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każdy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rolnik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utrzymujący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świnie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nawet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jedną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sztukę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na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własne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potrzeby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, ma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obowiązek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zarejestrować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siedzibę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stada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oraz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prowadzić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księgę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rejestracji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świń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>.</w:t>
      </w:r>
    </w:p>
    <w:p w:rsidR="00915ED8" w:rsidRDefault="00915ED8" w:rsidP="00915ED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n-US"/>
        </w:rPr>
      </w:pPr>
      <w:r>
        <w:rPr>
          <w:rFonts w:ascii="Helvetica" w:hAnsi="Helvetica" w:cs="Helvetica"/>
          <w:noProof/>
          <w:sz w:val="30"/>
          <w:szCs w:val="30"/>
          <w:lang w:val="en-US"/>
        </w:rPr>
        <w:drawing>
          <wp:inline distT="0" distB="0" distL="0" distR="0">
            <wp:extent cx="6096000" cy="3619500"/>
            <wp:effectExtent l="0" t="0" r="0" b="1270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ED8" w:rsidRDefault="00915ED8" w:rsidP="00915ED8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  <w:sz w:val="30"/>
          <w:szCs w:val="30"/>
          <w:lang w:val="en-US"/>
        </w:rPr>
      </w:pPr>
      <w:proofErr w:type="spellStart"/>
      <w:r>
        <w:rPr>
          <w:rFonts w:ascii="Helvetica" w:hAnsi="Helvetica" w:cs="Helvetica"/>
          <w:i/>
          <w:iCs/>
          <w:sz w:val="30"/>
          <w:szCs w:val="30"/>
          <w:lang w:val="en-US"/>
        </w:rPr>
        <w:t>Fot</w:t>
      </w:r>
      <w:proofErr w:type="spellEnd"/>
      <w:r>
        <w:rPr>
          <w:rFonts w:ascii="Helvetica" w:hAnsi="Helvetica" w:cs="Helvetica"/>
          <w:i/>
          <w:iCs/>
          <w:sz w:val="30"/>
          <w:szCs w:val="30"/>
          <w:lang w:val="en-US"/>
        </w:rPr>
        <w:t xml:space="preserve">. </w:t>
      </w:r>
      <w:proofErr w:type="spellStart"/>
      <w:r>
        <w:rPr>
          <w:rFonts w:ascii="Helvetica" w:hAnsi="Helvetica" w:cs="Helvetica"/>
          <w:i/>
          <w:iCs/>
          <w:sz w:val="30"/>
          <w:szCs w:val="30"/>
          <w:lang w:val="en-US"/>
        </w:rPr>
        <w:t>Trzoda</w:t>
      </w:r>
      <w:proofErr w:type="spellEnd"/>
      <w:r>
        <w:rPr>
          <w:rFonts w:ascii="Helvetica" w:hAnsi="Helvetica" w:cs="Helvetica"/>
          <w:i/>
          <w:iCs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i/>
          <w:iCs/>
          <w:sz w:val="30"/>
          <w:szCs w:val="30"/>
          <w:lang w:val="en-US"/>
        </w:rPr>
        <w:t>chlewna</w:t>
      </w:r>
      <w:proofErr w:type="spellEnd"/>
    </w:p>
    <w:p w:rsidR="00915ED8" w:rsidRDefault="00915ED8" w:rsidP="00915ED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n-US"/>
        </w:rPr>
      </w:pPr>
      <w:r>
        <w:rPr>
          <w:rFonts w:ascii="Helvetica" w:hAnsi="Helvetica" w:cs="Helvetica"/>
          <w:sz w:val="30"/>
          <w:szCs w:val="30"/>
          <w:lang w:val="en-US"/>
        </w:rPr>
        <w:t xml:space="preserve">Od 2006 r.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Polska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stosowała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odstępstwo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przewidziane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w art. 3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ust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. </w:t>
      </w:r>
      <w:proofErr w:type="gramStart"/>
      <w:r>
        <w:rPr>
          <w:rFonts w:ascii="Helvetica" w:hAnsi="Helvetica" w:cs="Helvetica"/>
          <w:sz w:val="30"/>
          <w:szCs w:val="30"/>
          <w:lang w:val="en-US"/>
        </w:rPr>
        <w:t xml:space="preserve">2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dyrektywy</w:t>
      </w:r>
      <w:proofErr w:type="spellEnd"/>
      <w:proofErr w:type="gramEnd"/>
      <w:r>
        <w:rPr>
          <w:rFonts w:ascii="Helvetica" w:hAnsi="Helvetica" w:cs="Helvetica"/>
          <w:sz w:val="30"/>
          <w:szCs w:val="30"/>
          <w:lang w:val="en-US"/>
        </w:rPr>
        <w:t xml:space="preserve"> 92/102/EWG w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odniesieniu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do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gospodarstw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hodujących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jedną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świnię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przyznane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Polsce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decyzją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Komisji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z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dnia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1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lutego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2006 r.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przyznającą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niektórym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państwom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członkowskim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odstępstwo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przewidziane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w art. 3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ust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. </w:t>
      </w:r>
      <w:proofErr w:type="gramStart"/>
      <w:r>
        <w:rPr>
          <w:rFonts w:ascii="Helvetica" w:hAnsi="Helvetica" w:cs="Helvetica"/>
          <w:sz w:val="30"/>
          <w:szCs w:val="30"/>
          <w:lang w:val="en-US"/>
        </w:rPr>
        <w:t xml:space="preserve">2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dyrektywy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Rady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92/102/EWG w 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sprawie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identyfikacji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i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rejestracji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zwierząt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(2006/80/WE).</w:t>
      </w:r>
      <w:proofErr w:type="gram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Odstępstwo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to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dotyczyło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zwolnienia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z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obowiązku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rejestrowania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siedziby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stada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i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prowadzenia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księgi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rejestracji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świń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osób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utrzymujących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nie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więcej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niż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jedną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świnię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sz w:val="30"/>
          <w:szCs w:val="30"/>
          <w:lang w:val="en-US"/>
        </w:rPr>
        <w:t>na</w:t>
      </w:r>
      <w:proofErr w:type="spellEnd"/>
      <w:proofErr w:type="gram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własne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potrzeby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>.</w:t>
      </w:r>
    </w:p>
    <w:p w:rsidR="00915ED8" w:rsidRDefault="00915ED8" w:rsidP="00915ED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n-US"/>
        </w:rPr>
      </w:pPr>
      <w:proofErr w:type="gramStart"/>
      <w:r>
        <w:rPr>
          <w:rFonts w:ascii="Helvetica" w:hAnsi="Helvetica" w:cs="Helvetica"/>
          <w:sz w:val="30"/>
          <w:szCs w:val="30"/>
          <w:lang w:val="en-US"/>
        </w:rPr>
        <w:t xml:space="preserve">W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wyniku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audytu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przeprowadzonego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przez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Biuro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ds.</w:t>
      </w:r>
      <w:proofErr w:type="gram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Żywności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i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Weterynarii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Komisji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Europejskiej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(FVO) – </w:t>
      </w:r>
      <w:proofErr w:type="gramStart"/>
      <w:r>
        <w:rPr>
          <w:rFonts w:ascii="Helvetica" w:hAnsi="Helvetica" w:cs="Helvetica"/>
          <w:sz w:val="30"/>
          <w:szCs w:val="30"/>
          <w:lang w:val="en-US"/>
        </w:rPr>
        <w:t>DG(</w:t>
      </w:r>
      <w:proofErr w:type="gramEnd"/>
      <w:r>
        <w:rPr>
          <w:rFonts w:ascii="Helvetica" w:hAnsi="Helvetica" w:cs="Helvetica"/>
          <w:sz w:val="30"/>
          <w:szCs w:val="30"/>
          <w:lang w:val="en-US"/>
        </w:rPr>
        <w:t xml:space="preserve">SANCO) 2014–7294 w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Polsce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w 2014 r. w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celu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oceny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wdrożenia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kontroli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zdrowia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zwierząt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w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odniesieniu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do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afrykańskiego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pomoru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świń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Komisja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Europejska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zaleciła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podjęcie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działań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zmierzających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do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uchylenia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lastRenderedPageBreak/>
        <w:t>tego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odstępstwa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>.</w:t>
      </w:r>
    </w:p>
    <w:p w:rsidR="00915ED8" w:rsidRDefault="00915ED8" w:rsidP="00915ED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  <w:lang w:val="en-US"/>
        </w:rPr>
      </w:pPr>
      <w:r>
        <w:rPr>
          <w:rFonts w:ascii="Helvetica" w:hAnsi="Helvetica" w:cs="Helvetica"/>
          <w:sz w:val="30"/>
          <w:szCs w:val="30"/>
          <w:lang w:val="en-US"/>
        </w:rPr>
        <w:t xml:space="preserve">Minister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Rolnictwa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i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Rozwoju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Wsi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po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zasięgnięciu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opinii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Głównego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Lekarza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Weterynarii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zwrócił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się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do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Dyrekcji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Generalnej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ds.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Zdrowia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i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Bezpieczeństwa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Żywności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(DG SANTE)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Komisji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Europejskiej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z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prośbą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o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zmianę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załącznika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do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decyzji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2006/80/WE w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celu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uchylenia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przyznanego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Polsce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odstępstwa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>.</w:t>
      </w:r>
    </w:p>
    <w:p w:rsidR="00890148" w:rsidRDefault="00915ED8" w:rsidP="00915ED8">
      <w:proofErr w:type="spellStart"/>
      <w:r>
        <w:rPr>
          <w:rFonts w:ascii="Helvetica" w:hAnsi="Helvetica" w:cs="Helvetica"/>
          <w:sz w:val="30"/>
          <w:szCs w:val="30"/>
          <w:lang w:val="en-US"/>
        </w:rPr>
        <w:t>Jednocześnie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MRiRW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przypomina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że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w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odniesieniu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do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produkcji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mięsa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świń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przeznaczonego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na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użytek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własny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,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kwestie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te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zostały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uregulowane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w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ustawie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z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dnia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16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grudnia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2005 r. o 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produktach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pochodzenia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zwierzęcego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(Dz. U. z 2014 r.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poz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. 1577)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oraz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w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przepisach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rozporządzenia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Ministra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Rolnictwa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i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Rozwoju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Wsi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z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dnia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21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października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2010 r. w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sprawie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wymagań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weterynaryjnych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przy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produkcji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mięsa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przeznaczonego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na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użytek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własny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(Dz. U. z 2015 r.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poz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. 392, z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późn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zm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.),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zgodnie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z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którymi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m.in. </w:t>
      </w:r>
      <w:proofErr w:type="spellStart"/>
      <w:proofErr w:type="gramStart"/>
      <w:r>
        <w:rPr>
          <w:rFonts w:ascii="Helvetica" w:hAnsi="Helvetica" w:cs="Helvetica"/>
          <w:sz w:val="30"/>
          <w:szCs w:val="30"/>
          <w:lang w:val="en-US"/>
        </w:rPr>
        <w:t>należy</w:t>
      </w:r>
      <w:proofErr w:type="spellEnd"/>
      <w:proofErr w:type="gramEnd"/>
      <w:r>
        <w:rPr>
          <w:rFonts w:ascii="Helvetica" w:hAnsi="Helvetica" w:cs="Helvetica"/>
          <w:sz w:val="30"/>
          <w:szCs w:val="30"/>
          <w:lang w:val="en-US"/>
        </w:rPr>
        <w:t xml:space="preserve"> co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najmniej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na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24 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godziny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przed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dokonaniem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uboju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poinformować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powiatowego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lekarza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weterynarii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właściwego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ze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względu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na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miejsce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przeprowadzenia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uboju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o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zamiarze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przeprowadzenia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uboju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oraz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poddać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mięso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badaniu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na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obecność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0"/>
          <w:szCs w:val="30"/>
          <w:lang w:val="en-US"/>
        </w:rPr>
        <w:t>włośni</w:t>
      </w:r>
      <w:proofErr w:type="spellEnd"/>
      <w:r>
        <w:rPr>
          <w:rFonts w:ascii="Helvetica" w:hAnsi="Helvetica" w:cs="Helvetica"/>
          <w:sz w:val="30"/>
          <w:szCs w:val="30"/>
          <w:lang w:val="en-US"/>
        </w:rPr>
        <w:t>.</w:t>
      </w:r>
    </w:p>
    <w:sectPr w:rsidR="00890148" w:rsidSect="00487E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D8"/>
    <w:rsid w:val="00487EEC"/>
    <w:rsid w:val="00890148"/>
    <w:rsid w:val="0091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915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5ED8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ED8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5ED8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ED8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1974</Characters>
  <Application>Microsoft Macintosh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Piekarz</dc:creator>
  <cp:keywords/>
  <dc:description/>
  <cp:lastModifiedBy>Jerzy Piekarz</cp:lastModifiedBy>
  <cp:revision>1</cp:revision>
  <dcterms:created xsi:type="dcterms:W3CDTF">2016-03-08T13:13:00Z</dcterms:created>
  <dcterms:modified xsi:type="dcterms:W3CDTF">2016-03-08T13:13:00Z</dcterms:modified>
</cp:coreProperties>
</file>